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FDE83" w14:textId="03002125" w:rsidR="005864E4" w:rsidRDefault="004641E7" w:rsidP="005864E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Добрый день, уважаемые слушатели</w:t>
      </w:r>
      <w:r w:rsidR="00BB6DB8">
        <w:rPr>
          <w:rFonts w:ascii="Times New Roman" w:hAnsi="Times New Roman" w:cs="Times New Roman"/>
          <w:b/>
          <w:sz w:val="28"/>
        </w:rPr>
        <w:t xml:space="preserve">! </w:t>
      </w:r>
    </w:p>
    <w:p w14:paraId="20E24058" w14:textId="77777777" w:rsidR="00BB6DB8" w:rsidRDefault="00BB6DB8" w:rsidP="005864E4">
      <w:pPr>
        <w:jc w:val="center"/>
        <w:rPr>
          <w:rFonts w:ascii="Times New Roman" w:hAnsi="Times New Roman" w:cs="Times New Roman"/>
          <w:b/>
          <w:sz w:val="28"/>
        </w:rPr>
      </w:pPr>
    </w:p>
    <w:p w14:paraId="7F12D03B" w14:textId="0B1D4F0B" w:rsidR="004641E7" w:rsidRDefault="004641E7" w:rsidP="004641E7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Уже не первый год</w:t>
      </w:r>
      <w:r w:rsidR="00BB6DB8">
        <w:rPr>
          <w:rFonts w:ascii="Times New Roman" w:hAnsi="Times New Roman" w:cs="Times New Roman"/>
          <w:sz w:val="28"/>
        </w:rPr>
        <w:t xml:space="preserve"> налоговая служба проводит проекты по повышению прозрачности рынка по отдельным отраслям. </w:t>
      </w:r>
    </w:p>
    <w:p w14:paraId="061D9AF3" w14:textId="745E1C3E" w:rsidR="0001417F" w:rsidRDefault="004641E7" w:rsidP="004641E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связи с тем, что на территории округа зарегистрировано более тридцати компаний, фактически осуществляющих </w:t>
      </w:r>
      <w:proofErr w:type="spellStart"/>
      <w:r>
        <w:rPr>
          <w:rFonts w:ascii="Times New Roman" w:hAnsi="Times New Roman" w:cs="Times New Roman"/>
          <w:sz w:val="28"/>
        </w:rPr>
        <w:t>клининговые</w:t>
      </w:r>
      <w:proofErr w:type="spellEnd"/>
      <w:r>
        <w:rPr>
          <w:rFonts w:ascii="Times New Roman" w:hAnsi="Times New Roman" w:cs="Times New Roman"/>
          <w:sz w:val="28"/>
        </w:rPr>
        <w:t xml:space="preserve"> услуги и услуги технической </w:t>
      </w:r>
      <w:proofErr w:type="spellStart"/>
      <w:r>
        <w:rPr>
          <w:rFonts w:ascii="Times New Roman" w:hAnsi="Times New Roman" w:cs="Times New Roman"/>
          <w:sz w:val="28"/>
        </w:rPr>
        <w:t>эексплуатации</w:t>
      </w:r>
      <w:proofErr w:type="spellEnd"/>
      <w:r>
        <w:rPr>
          <w:rFonts w:ascii="Times New Roman" w:hAnsi="Times New Roman" w:cs="Times New Roman"/>
          <w:sz w:val="28"/>
        </w:rPr>
        <w:t>, с</w:t>
      </w:r>
      <w:r w:rsidR="00BB6DB8">
        <w:rPr>
          <w:rFonts w:ascii="Times New Roman" w:hAnsi="Times New Roman" w:cs="Times New Roman"/>
          <w:sz w:val="28"/>
        </w:rPr>
        <w:t xml:space="preserve">егодня в рамках публичных слушаний мы хотим рассказать вам подробнее </w:t>
      </w:r>
      <w:r>
        <w:rPr>
          <w:rFonts w:ascii="Times New Roman" w:hAnsi="Times New Roman" w:cs="Times New Roman"/>
          <w:sz w:val="28"/>
        </w:rPr>
        <w:t>про отраслевой проект по повышению прозрачности</w:t>
      </w:r>
      <w:r w:rsidRPr="004641E7">
        <w:rPr>
          <w:rFonts w:ascii="Times New Roman" w:hAnsi="Times New Roman" w:cs="Times New Roman"/>
          <w:sz w:val="28"/>
        </w:rPr>
        <w:t xml:space="preserve"> </w:t>
      </w:r>
      <w:r w:rsidR="0001417F" w:rsidRPr="004641E7">
        <w:rPr>
          <w:rFonts w:ascii="Times New Roman" w:hAnsi="Times New Roman" w:cs="Times New Roman"/>
          <w:color w:val="000000"/>
          <w:sz w:val="28"/>
          <w:szCs w:val="28"/>
        </w:rPr>
        <w:t xml:space="preserve">рынка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данных услуг.</w:t>
      </w:r>
    </w:p>
    <w:p w14:paraId="2460B257" w14:textId="70CA2B67" w:rsidR="00626988" w:rsidRDefault="004641E7" w:rsidP="004641E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отраслевого проекта в</w:t>
      </w:r>
      <w:r w:rsidR="00EF72DC" w:rsidRPr="0050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время функционирует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72DC" w:rsidRPr="0050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ресурс </w:t>
      </w:r>
      <w:proofErr w:type="spellStart"/>
      <w:r w:rsidR="00EF72DC" w:rsidRPr="0050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БелыйФМ</w:t>
      </w:r>
      <w:proofErr w:type="spellEnd"/>
      <w:r w:rsidR="00EF72DC" w:rsidRPr="0050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9" w:history="1">
        <w:r w:rsidR="00EF72DC" w:rsidRPr="005041B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созданный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Ассоциацией </w:t>
        </w:r>
        <w:proofErr w:type="spellStart"/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клининговых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и </w:t>
        </w:r>
        <w:proofErr w:type="spellStart"/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фасилити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-операторов,</w:t>
        </w:r>
        <w:r w:rsidR="00EF72DC" w:rsidRPr="005041B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="002756CF" w:rsidRPr="005041B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 поддержке</w:t>
        </w:r>
        <w:r w:rsidR="00EF72DC" w:rsidRPr="005041B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Федеральной налоговой служб</w:t>
        </w:r>
      </w:hyperlink>
      <w:r w:rsidR="002756CF" w:rsidRPr="0050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EF72DC" w:rsidRPr="0050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56CF" w:rsidRPr="0050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F72DC" w:rsidRPr="0050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Объединенного экспертного совета четырех крупнейших </w:t>
      </w:r>
      <w:proofErr w:type="gramStart"/>
      <w:r w:rsidR="00EF72DC" w:rsidRPr="0050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бизнес-объединений</w:t>
      </w:r>
      <w:proofErr w:type="gramEnd"/>
      <w:r w:rsidR="00EF72DC" w:rsidRPr="0050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(ОПОРА РОССИИ, «Деловая Россия»,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Торгово-промышленная палата </w:t>
      </w:r>
      <w:r w:rsidR="00EF72DC" w:rsidRPr="0050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РФ,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Российский союз промышленников и предпринимателей).</w:t>
      </w:r>
      <w:r w:rsidR="00EF72DC" w:rsidRPr="0050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F801670" w14:textId="4FBCF89D" w:rsidR="004641E7" w:rsidRDefault="004641E7" w:rsidP="004641E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Целями ресурса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Белый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ФМ являются: информ</w:t>
      </w:r>
      <w:r w:rsidR="00DC5332">
        <w:rPr>
          <w:rFonts w:ascii="Times New Roman" w:hAnsi="Times New Roman" w:cs="Times New Roman"/>
          <w:color w:val="000000"/>
          <w:sz w:val="28"/>
          <w:szCs w:val="28"/>
        </w:rPr>
        <w:t>ирование заказчиков о добросове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стности участников отрасли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клининга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технической эксплуатации, а также помощь в оценке потенциальных контрагентов на стадии выбора исполнителя услуг.</w:t>
      </w:r>
    </w:p>
    <w:p w14:paraId="0EB10E26" w14:textId="77777777" w:rsidR="004641E7" w:rsidRDefault="00626988" w:rsidP="005864E4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41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 этом, участие в реестре </w:t>
      </w:r>
      <w:proofErr w:type="spellStart"/>
      <w:r w:rsidRPr="005041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БелыйФМ</w:t>
      </w:r>
      <w:proofErr w:type="spellEnd"/>
      <w:r w:rsidRPr="005041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864E4" w:rsidRPr="005041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основано на принципе безвозмездности </w:t>
      </w:r>
      <w:r w:rsidR="006A598D" w:rsidRPr="005041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</w:t>
      </w:r>
      <w:r w:rsidRPr="005041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предусматривает</w:t>
      </w:r>
      <w:r w:rsidR="005864E4" w:rsidRPr="005041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каких</w:t>
      </w:r>
      <w:r w:rsidRPr="005041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-либо </w:t>
      </w:r>
      <w:r w:rsidR="005864E4" w:rsidRPr="005041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финансовых затрат</w:t>
      </w:r>
      <w:r w:rsidR="004641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членских взносов.</w:t>
      </w:r>
    </w:p>
    <w:p w14:paraId="1B7E44BD" w14:textId="0E93B548" w:rsidR="00DC5332" w:rsidRPr="00511ED4" w:rsidRDefault="00DC5332" w:rsidP="005864E4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511E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Необходимо отметить</w:t>
      </w:r>
      <w:r w:rsidR="004641E7" w:rsidRPr="00511E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511E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что </w:t>
      </w:r>
      <w:r w:rsidR="004641E7" w:rsidRPr="00511E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Реестр добросовестных </w:t>
      </w:r>
      <w:proofErr w:type="spellStart"/>
      <w:r w:rsidR="004641E7" w:rsidRPr="00511E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фасилити</w:t>
      </w:r>
      <w:proofErr w:type="spellEnd"/>
      <w:r w:rsidR="004641E7" w:rsidRPr="00511E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-операторов</w:t>
      </w:r>
      <w:r w:rsidRPr="00511E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полезен для всех участников рынка.</w:t>
      </w:r>
      <w:proofErr w:type="gramEnd"/>
      <w:r w:rsidRPr="00511E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Так</w:t>
      </w:r>
      <w:r w:rsidR="004641E7" w:rsidRPr="00511E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p w14:paraId="3897516E" w14:textId="77777777" w:rsidR="00DC5332" w:rsidRDefault="00DC5332" w:rsidP="005864E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подрядчики могут доказать заказчикам свою налоговую добросовестность при обосновании коммерческих предложений;</w:t>
      </w:r>
    </w:p>
    <w:p w14:paraId="050E9416" w14:textId="77777777" w:rsidR="00DC5332" w:rsidRDefault="00DC5332" w:rsidP="005864E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заказчики услуг получают возможность выбрать подрядчика, который гарантированно уплачивает налог на добавленную стоимость и взносы с фонда оплаты труда в полном объеме;</w:t>
      </w:r>
    </w:p>
    <w:p w14:paraId="06C1507A" w14:textId="1033235E" w:rsidR="00626988" w:rsidRDefault="00DC5332" w:rsidP="005864E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а государственные органы получают дополнительный инструмент повышения прозрачности отрасли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клининга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технической эксплуатации.</w:t>
      </w:r>
    </w:p>
    <w:p w14:paraId="6E10C61C" w14:textId="77777777" w:rsidR="00DC5332" w:rsidRDefault="00DC5332" w:rsidP="005864E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48D063A" w14:textId="321A7A04" w:rsidR="00DC5332" w:rsidRPr="008A32D1" w:rsidRDefault="00DC5332" w:rsidP="005864E4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32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безвозмездного получения статуса участника реестра </w:t>
      </w:r>
      <w:proofErr w:type="spellStart"/>
      <w:r w:rsidRPr="008A32D1">
        <w:rPr>
          <w:rFonts w:ascii="Times New Roman" w:hAnsi="Times New Roman" w:cs="Times New Roman"/>
          <w:b/>
          <w:color w:val="000000"/>
          <w:sz w:val="28"/>
          <w:szCs w:val="28"/>
        </w:rPr>
        <w:t>БелыйФМ</w:t>
      </w:r>
      <w:proofErr w:type="spellEnd"/>
      <w:r w:rsidRPr="008A32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компания-кандидат должна:</w:t>
      </w:r>
    </w:p>
    <w:p w14:paraId="6982C2F6" w14:textId="77777777" w:rsidR="00DC5332" w:rsidRDefault="00DC5332" w:rsidP="00DC533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фактически предоставлять услуг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клинингу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техническому обслуживанию объектов недвижимости либо являться исполнителем по контрактам в соответствии с кодами общероссийского классификатора продукции по видам экономической деятельности: </w:t>
      </w:r>
    </w:p>
    <w:p w14:paraId="410210A3" w14:textId="77777777" w:rsidR="00DC5332" w:rsidRDefault="00DC5332" w:rsidP="00DC533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«78.2» - услуги, предоставляемые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агенствами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временному трудоустройству;</w:t>
      </w:r>
    </w:p>
    <w:p w14:paraId="6F657D88" w14:textId="77777777" w:rsidR="00DC5332" w:rsidRDefault="00DC5332" w:rsidP="00DC533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«81.1» - услуги по комплексному обслуживанию помещений;</w:t>
      </w:r>
    </w:p>
    <w:p w14:paraId="143325D2" w14:textId="77777777" w:rsidR="00DC5332" w:rsidRDefault="00DC5332" w:rsidP="00DC533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«81.2» - услуги по чистке и уборке, включая подуровни этих разделов.</w:t>
      </w:r>
    </w:p>
    <w:p w14:paraId="3F90F68F" w14:textId="2346A344" w:rsidR="00DC5332" w:rsidRDefault="00DC5332" w:rsidP="00DC533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предоставить согласие на признание части сведений, составляющих налоговую тайну,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общедоступными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A32D1">
        <w:rPr>
          <w:rFonts w:ascii="Times New Roman" w:hAnsi="Times New Roman" w:cs="Times New Roman"/>
          <w:color w:val="000000"/>
          <w:sz w:val="28"/>
          <w:szCs w:val="28"/>
        </w:rPr>
        <w:t>Для компаний, находящихся на общем режиме налогообложения, э</w:t>
      </w:r>
      <w:r>
        <w:rPr>
          <w:rFonts w:ascii="Times New Roman" w:hAnsi="Times New Roman" w:cs="Times New Roman"/>
          <w:color w:val="000000"/>
          <w:sz w:val="28"/>
          <w:szCs w:val="28"/>
        </w:rPr>
        <w:t>то сведения о показателях налоговых деклараций по налогу на добавленную стоимость</w:t>
      </w:r>
      <w:r w:rsidR="008A32D1">
        <w:rPr>
          <w:rFonts w:ascii="Times New Roman" w:hAnsi="Times New Roman" w:cs="Times New Roman"/>
          <w:color w:val="000000"/>
          <w:sz w:val="28"/>
          <w:szCs w:val="28"/>
        </w:rPr>
        <w:t>, для компаний, применяющих упрощенную систему налогообложения, - показатели отчета о финансовых результатах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9B65EBD" w14:textId="029B72EC" w:rsidR="00061C2C" w:rsidRDefault="00061C2C" w:rsidP="00DC533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в целях поддержания работоспособности и информационного наполнения ресурса оплатить ежегодный технический сбор в размере 10 000 рублей без НДС.</w:t>
      </w:r>
    </w:p>
    <w:p w14:paraId="71DC0C68" w14:textId="4505F347" w:rsidR="00061C2C" w:rsidRDefault="00061C2C" w:rsidP="00DC533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важным условием является то, что </w:t>
      </w:r>
      <w:r w:rsidR="008A32D1">
        <w:rPr>
          <w:rFonts w:ascii="Times New Roman" w:hAnsi="Times New Roman" w:cs="Times New Roman"/>
          <w:color w:val="000000"/>
          <w:sz w:val="28"/>
          <w:szCs w:val="28"/>
        </w:rPr>
        <w:t xml:space="preserve">ключевые показатели налоговой нагрузки компании </w:t>
      </w:r>
      <w:r w:rsidR="00DC5332">
        <w:rPr>
          <w:rFonts w:ascii="Times New Roman" w:hAnsi="Times New Roman" w:cs="Times New Roman"/>
          <w:color w:val="000000"/>
          <w:sz w:val="28"/>
          <w:szCs w:val="28"/>
        </w:rPr>
        <w:t xml:space="preserve">за налоговый период, предшествующий включению в реестр, </w:t>
      </w:r>
      <w:r w:rsidR="008A32D1">
        <w:rPr>
          <w:rFonts w:ascii="Times New Roman" w:hAnsi="Times New Roman" w:cs="Times New Roman"/>
          <w:color w:val="000000"/>
          <w:sz w:val="28"/>
          <w:szCs w:val="28"/>
        </w:rPr>
        <w:t>должны соответствовать отраслевым нормативам, то есть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01E132E6" w14:textId="77777777" w:rsidR="00061C2C" w:rsidRDefault="00061C2C" w:rsidP="00DC533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C5332">
        <w:rPr>
          <w:rFonts w:ascii="Times New Roman" w:hAnsi="Times New Roman" w:cs="Times New Roman"/>
          <w:color w:val="000000"/>
          <w:sz w:val="28"/>
          <w:szCs w:val="28"/>
        </w:rPr>
        <w:t xml:space="preserve"> удельный вес вычета по </w:t>
      </w:r>
      <w:r w:rsidR="008A32D1">
        <w:rPr>
          <w:rFonts w:ascii="Times New Roman" w:hAnsi="Times New Roman" w:cs="Times New Roman"/>
          <w:color w:val="000000"/>
          <w:sz w:val="28"/>
          <w:szCs w:val="28"/>
        </w:rPr>
        <w:t>налогу на добавленную стоимость</w:t>
      </w:r>
      <w:r w:rsidR="00DC5332">
        <w:rPr>
          <w:rFonts w:ascii="Times New Roman" w:hAnsi="Times New Roman" w:cs="Times New Roman"/>
          <w:color w:val="000000"/>
          <w:sz w:val="28"/>
          <w:szCs w:val="28"/>
        </w:rPr>
        <w:t xml:space="preserve"> для вида деятельности </w:t>
      </w:r>
      <w:r w:rsidR="008A32D1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DC5332">
        <w:rPr>
          <w:rFonts w:ascii="Times New Roman" w:hAnsi="Times New Roman" w:cs="Times New Roman"/>
          <w:color w:val="000000"/>
          <w:sz w:val="28"/>
          <w:szCs w:val="28"/>
        </w:rPr>
        <w:t>клининг</w:t>
      </w:r>
      <w:proofErr w:type="spellEnd"/>
      <w:r w:rsidR="008A32D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C5332">
        <w:rPr>
          <w:rFonts w:ascii="Times New Roman" w:hAnsi="Times New Roman" w:cs="Times New Roman"/>
          <w:color w:val="000000"/>
          <w:sz w:val="28"/>
          <w:szCs w:val="28"/>
        </w:rPr>
        <w:t xml:space="preserve"> – не более 35%, для вида деятельности техническая эксплуатация – не б</w:t>
      </w:r>
      <w:r>
        <w:rPr>
          <w:rFonts w:ascii="Times New Roman" w:hAnsi="Times New Roman" w:cs="Times New Roman"/>
          <w:color w:val="000000"/>
          <w:sz w:val="28"/>
          <w:szCs w:val="28"/>
        </w:rPr>
        <w:t>олее 50%;</w:t>
      </w:r>
    </w:p>
    <w:p w14:paraId="14A68FDF" w14:textId="01C56B85" w:rsidR="00DC5332" w:rsidRDefault="00061C2C" w:rsidP="00DC533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C5332">
        <w:rPr>
          <w:rFonts w:ascii="Times New Roman" w:hAnsi="Times New Roman" w:cs="Times New Roman"/>
          <w:color w:val="000000"/>
          <w:sz w:val="28"/>
          <w:szCs w:val="28"/>
        </w:rPr>
        <w:t xml:space="preserve">удельный вес взносов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фонда оплаты труда </w:t>
      </w:r>
      <w:r w:rsidR="00DC5332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всех </w:t>
      </w:r>
      <w:r w:rsidR="00DC5332">
        <w:rPr>
          <w:rFonts w:ascii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DC5332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не менее 5%.</w:t>
      </w:r>
    </w:p>
    <w:p w14:paraId="7224BE1D" w14:textId="77777777" w:rsidR="00061C2C" w:rsidRDefault="00061C2C" w:rsidP="00DC533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AD4FDDE" w14:textId="58FF0DAA" w:rsidR="00061C2C" w:rsidRPr="00511ED4" w:rsidRDefault="00061C2C" w:rsidP="00061C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1E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Что касается организационной части вступления в реестр </w:t>
      </w:r>
      <w:proofErr w:type="spellStart"/>
      <w:r w:rsidRPr="00511ED4">
        <w:rPr>
          <w:rFonts w:ascii="Times New Roman" w:hAnsi="Times New Roman" w:cs="Times New Roman"/>
          <w:b/>
          <w:color w:val="000000"/>
          <w:sz w:val="28"/>
          <w:szCs w:val="28"/>
        </w:rPr>
        <w:t>БелыйФМ</w:t>
      </w:r>
      <w:proofErr w:type="spellEnd"/>
      <w:r w:rsidRPr="00511ED4">
        <w:rPr>
          <w:rFonts w:ascii="Times New Roman" w:hAnsi="Times New Roman" w:cs="Times New Roman"/>
          <w:b/>
          <w:color w:val="000000"/>
          <w:sz w:val="28"/>
          <w:szCs w:val="28"/>
        </w:rPr>
        <w:t>, то здесь необходимо следовать определенному алгоритму действий, а именно:</w:t>
      </w:r>
    </w:p>
    <w:p w14:paraId="081C2730" w14:textId="6E720C57" w:rsidR="00061C2C" w:rsidRDefault="00061C2C" w:rsidP="00061C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Первый шаг – это оценка соблюдения вышеперечисленных условий вашей компанией.</w:t>
      </w:r>
    </w:p>
    <w:p w14:paraId="6F1C3DB6" w14:textId="77777777" w:rsidR="00061C2C" w:rsidRDefault="00061C2C" w:rsidP="00061C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Далее направление на электронный адрес реестродержателя пакета документов кандидата, в который входя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заверенные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печатью скан-образы документов: </w:t>
      </w:r>
    </w:p>
    <w:p w14:paraId="76B73A1D" w14:textId="77777777" w:rsidR="00061C2C" w:rsidRDefault="00061C2C" w:rsidP="00061C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свидетельство о постановке на учет, </w:t>
      </w:r>
    </w:p>
    <w:p w14:paraId="3B180187" w14:textId="44CD2B10" w:rsidR="00061C2C" w:rsidRDefault="00061C2C" w:rsidP="00061C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согласие налогоплательщика на признание части сведений, составляющих налоговую тайну,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общедоступными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14:paraId="22FF6E83" w14:textId="31B0F3D1" w:rsidR="00061C2C" w:rsidRDefault="00061C2C" w:rsidP="00061C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заявление об участии компании в реестре,</w:t>
      </w:r>
    </w:p>
    <w:p w14:paraId="3C3F6298" w14:textId="55A3B0E8" w:rsidR="00061C2C" w:rsidRDefault="00061C2C" w:rsidP="00061C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анкета кандидата на участие в реестре,</w:t>
      </w:r>
    </w:p>
    <w:p w14:paraId="66B6343D" w14:textId="3284C18F" w:rsidR="00061C2C" w:rsidRDefault="00061C2C" w:rsidP="00061C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справка - подтверждение основного вида экономической деятельности юридического лица, заверенная подписью руководителя и главного бухгалтера компании.</w:t>
      </w:r>
    </w:p>
    <w:p w14:paraId="76FEEBE3" w14:textId="6BC1A3EE" w:rsidR="00061C2C" w:rsidRDefault="00511ED4" w:rsidP="00061C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В результате обработки представленных документов, на электронный адрес компании Вы </w:t>
      </w:r>
      <w:r w:rsidR="00061C2C">
        <w:rPr>
          <w:rFonts w:ascii="Times New Roman" w:hAnsi="Times New Roman" w:cs="Times New Roman"/>
          <w:color w:val="000000"/>
          <w:sz w:val="28"/>
          <w:szCs w:val="28"/>
        </w:rPr>
        <w:t>получ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аете уведомление о присвоении статуса участника реестра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БелыйФМ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счет на оплату технического сбора.</w:t>
      </w:r>
    </w:p>
    <w:p w14:paraId="2CAC5A9A" w14:textId="0A1286C1" w:rsidR="00061C2C" w:rsidRDefault="00061C2C" w:rsidP="00061C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Размещение данных </w:t>
      </w:r>
      <w:r w:rsidR="00511ED4">
        <w:rPr>
          <w:rFonts w:ascii="Times New Roman" w:hAnsi="Times New Roman" w:cs="Times New Roman"/>
          <w:color w:val="000000"/>
          <w:sz w:val="28"/>
          <w:szCs w:val="28"/>
        </w:rPr>
        <w:t xml:space="preserve">о Вашей компании в Реестре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производится в течение 5 рабочих дней после оплаты. </w:t>
      </w:r>
    </w:p>
    <w:p w14:paraId="1052BABF" w14:textId="77777777" w:rsidR="00061C2C" w:rsidRDefault="00061C2C" w:rsidP="00DC533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F0A5F45" w14:textId="2DA29033" w:rsidR="00511ED4" w:rsidRPr="00511ED4" w:rsidRDefault="00511ED4" w:rsidP="00061C2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1ED4">
        <w:rPr>
          <w:rFonts w:ascii="Times New Roman" w:hAnsi="Times New Roman" w:cs="Times New Roman"/>
          <w:b/>
          <w:color w:val="000000"/>
          <w:sz w:val="28"/>
          <w:szCs w:val="28"/>
        </w:rPr>
        <w:t>Обращаем Ваше внимание, что:</w:t>
      </w:r>
    </w:p>
    <w:p w14:paraId="2D82D464" w14:textId="055EDEB8" w:rsidR="00061C2C" w:rsidRDefault="00511ED4" w:rsidP="00DC533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61C2C">
        <w:rPr>
          <w:rFonts w:ascii="Times New Roman" w:hAnsi="Times New Roman" w:cs="Times New Roman"/>
          <w:color w:val="000000"/>
          <w:sz w:val="28"/>
          <w:szCs w:val="28"/>
        </w:rPr>
        <w:t>инф</w:t>
      </w:r>
      <w:r>
        <w:rPr>
          <w:rFonts w:ascii="Times New Roman" w:hAnsi="Times New Roman" w:cs="Times New Roman"/>
          <w:color w:val="000000"/>
          <w:sz w:val="28"/>
          <w:szCs w:val="28"/>
        </w:rPr>
        <w:t>ормация об организации, применяю</w:t>
      </w:r>
      <w:r w:rsidR="00061C2C">
        <w:rPr>
          <w:rFonts w:ascii="Times New Roman" w:hAnsi="Times New Roman" w:cs="Times New Roman"/>
          <w:color w:val="000000"/>
          <w:sz w:val="28"/>
          <w:szCs w:val="28"/>
        </w:rPr>
        <w:t xml:space="preserve">щей </w:t>
      </w:r>
      <w:r>
        <w:rPr>
          <w:rFonts w:ascii="Times New Roman" w:hAnsi="Times New Roman" w:cs="Times New Roman"/>
          <w:color w:val="000000"/>
          <w:sz w:val="28"/>
          <w:szCs w:val="28"/>
        </w:rPr>
        <w:t>упрощенную систему налогообложения, но не уложивший</w:t>
      </w:r>
      <w:r w:rsidR="00061C2C">
        <w:rPr>
          <w:rFonts w:ascii="Times New Roman" w:hAnsi="Times New Roman" w:cs="Times New Roman"/>
          <w:color w:val="000000"/>
          <w:sz w:val="28"/>
          <w:szCs w:val="28"/>
        </w:rPr>
        <w:t>ся в но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61C2C">
        <w:rPr>
          <w:rFonts w:ascii="Times New Roman" w:hAnsi="Times New Roman" w:cs="Times New Roman"/>
          <w:color w:val="000000"/>
          <w:sz w:val="28"/>
          <w:szCs w:val="28"/>
        </w:rPr>
        <w:t>мативные показатели налоговой нагрузки за 2019 год, размещается на основании предоставленного ею отчета о финансовых результатах за отчетный период 2020 года, заверенного печатью ком</w:t>
      </w:r>
      <w:r>
        <w:rPr>
          <w:rFonts w:ascii="Times New Roman" w:hAnsi="Times New Roman" w:cs="Times New Roman"/>
          <w:color w:val="000000"/>
          <w:sz w:val="28"/>
          <w:szCs w:val="28"/>
        </w:rPr>
        <w:t>пании и направленного на адрес электронной почты;</w:t>
      </w:r>
      <w:proofErr w:type="gramEnd"/>
    </w:p>
    <w:p w14:paraId="54EA1383" w14:textId="758F4E9B" w:rsidR="00DC5332" w:rsidRDefault="00511ED4" w:rsidP="00DC533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DC5332">
        <w:rPr>
          <w:rFonts w:ascii="Times New Roman" w:hAnsi="Times New Roman" w:cs="Times New Roman"/>
          <w:color w:val="000000"/>
          <w:sz w:val="28"/>
          <w:szCs w:val="28"/>
        </w:rPr>
        <w:t xml:space="preserve"> период обновления показателей налоговой нагрузки участников реестра – не ранее второй декады третьего месяца текущего налогового периода. Реестродержатель в период обновления реестра актуали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DC5332">
        <w:rPr>
          <w:rFonts w:ascii="Times New Roman" w:hAnsi="Times New Roman" w:cs="Times New Roman"/>
          <w:color w:val="000000"/>
          <w:sz w:val="28"/>
          <w:szCs w:val="28"/>
        </w:rPr>
        <w:t>ирует данные по участникам реестра, предоставленные налоговой службой, уведомляет участников о включении или исключении из реестра, публикует актуализированные данные на сайте реестра.</w:t>
      </w:r>
    </w:p>
    <w:p w14:paraId="32FB6D98" w14:textId="76C4A6BA" w:rsidR="00DC5332" w:rsidRDefault="00511ED4" w:rsidP="00DC533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C5332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подачи участником уточненных деклараций по </w:t>
      </w:r>
      <w:r>
        <w:rPr>
          <w:rFonts w:ascii="Times New Roman" w:hAnsi="Times New Roman" w:cs="Times New Roman"/>
          <w:color w:val="000000"/>
          <w:sz w:val="28"/>
          <w:szCs w:val="28"/>
        </w:rPr>
        <w:t>налогу на добавленную стоимость в течение</w:t>
      </w:r>
      <w:r w:rsidR="00DC5332">
        <w:rPr>
          <w:rFonts w:ascii="Times New Roman" w:hAnsi="Times New Roman" w:cs="Times New Roman"/>
          <w:color w:val="000000"/>
          <w:sz w:val="28"/>
          <w:szCs w:val="28"/>
        </w:rPr>
        <w:t xml:space="preserve"> третьего месяца текущего периода, измененные данные будут размещены в реестре во время очередного обновления. </w:t>
      </w:r>
    </w:p>
    <w:p w14:paraId="0D0B9765" w14:textId="77777777" w:rsidR="004641E7" w:rsidRPr="005041BD" w:rsidRDefault="004641E7" w:rsidP="005864E4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643BC3C" w14:textId="242DC64D" w:rsidR="005864E4" w:rsidRPr="00511ED4" w:rsidRDefault="00626988" w:rsidP="00511ED4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Благодаря информации, размещенной на онлайн-сервисе </w:t>
      </w:r>
      <w:proofErr w:type="spellStart"/>
      <w:r w:rsidRPr="0050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БелыйФМ</w:t>
      </w:r>
      <w:proofErr w:type="gramStart"/>
      <w:r w:rsidRPr="0050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50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Pr="0050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участники реестра </w:t>
      </w:r>
      <w:r w:rsidRPr="005041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смогут </w:t>
      </w:r>
      <w:r w:rsidR="002C43EE" w:rsidRPr="005041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демонстрировать</w:t>
      </w:r>
      <w:r w:rsidRPr="005041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заказчикам свою налоговую </w:t>
      </w:r>
      <w:r w:rsidR="002C43EE" w:rsidRPr="005041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прозрачность</w:t>
      </w:r>
      <w:r w:rsidRPr="005041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 обосн</w:t>
      </w:r>
      <w:r w:rsidR="002C43EE" w:rsidRPr="005041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овании коммерческих предложений, что может послужить ключевым фактором при выборе именно данного УЧАСТНИКА в качестве п</w:t>
      </w:r>
      <w:r w:rsidR="00511E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оставщика соответствующих услуг, </w:t>
      </w:r>
      <w:r w:rsidR="00511ED4" w:rsidRPr="00511E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 </w:t>
      </w:r>
      <w:r w:rsidR="00511ED4" w:rsidRPr="00511E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членство в </w:t>
      </w:r>
      <w:r w:rsidRPr="00511E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реестре </w:t>
      </w:r>
      <w:proofErr w:type="spellStart"/>
      <w:r w:rsidRPr="00511ED4">
        <w:rPr>
          <w:rFonts w:ascii="Times New Roman" w:hAnsi="Times New Roman" w:cs="Times New Roman"/>
          <w:b/>
          <w:color w:val="000000"/>
          <w:sz w:val="28"/>
          <w:szCs w:val="28"/>
        </w:rPr>
        <w:t>БелыйФМ</w:t>
      </w:r>
      <w:proofErr w:type="spellEnd"/>
      <w:r w:rsidR="009A428D" w:rsidRPr="00511E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является уникальным инструментом для сохранения бизнеса в сфере профессиональной уборки и технической эксплуатации, создания механизмов его ведения в новых условиях, а также дает возможность обеспечить безопасную деятельность (юридическую и финансовую) как собственникам бизн</w:t>
      </w:r>
      <w:r w:rsidR="005864E4" w:rsidRPr="00511ED4">
        <w:rPr>
          <w:rFonts w:ascii="Times New Roman" w:hAnsi="Times New Roman" w:cs="Times New Roman"/>
          <w:b/>
          <w:color w:val="000000"/>
          <w:sz w:val="28"/>
          <w:szCs w:val="28"/>
        </w:rPr>
        <w:t>еса, так и менеджменту компаний.</w:t>
      </w:r>
    </w:p>
    <w:p w14:paraId="6FBCAED8" w14:textId="77777777" w:rsidR="00A25C4A" w:rsidRDefault="00A25C4A" w:rsidP="00A25C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E74356D" w14:textId="77777777" w:rsidR="00A25C4A" w:rsidRPr="005864E4" w:rsidRDefault="00A25C4A" w:rsidP="00A25C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C8EFDFD" w14:textId="63066655" w:rsidR="00AC6AB6" w:rsidRPr="005864E4" w:rsidRDefault="00AC6AB6" w:rsidP="005864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6AB6" w:rsidRPr="005864E4" w:rsidSect="00C30D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276" w:right="850" w:bottom="1418" w:left="85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CF3C7" w14:textId="77777777" w:rsidR="007E0B18" w:rsidRDefault="007E0B18" w:rsidP="00101C56">
      <w:r>
        <w:separator/>
      </w:r>
    </w:p>
  </w:endnote>
  <w:endnote w:type="continuationSeparator" w:id="0">
    <w:p w14:paraId="270DFD2F" w14:textId="77777777" w:rsidR="007E0B18" w:rsidRDefault="007E0B18" w:rsidP="00101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71B5C" w14:textId="77777777" w:rsidR="00C30DC1" w:rsidRDefault="00C30DC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D60DB" w14:textId="77777777" w:rsidR="00C30DC1" w:rsidRDefault="00C30DC1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5069A" w14:textId="77777777" w:rsidR="00C30DC1" w:rsidRDefault="00C30DC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80B4A" w14:textId="77777777" w:rsidR="007E0B18" w:rsidRDefault="007E0B18" w:rsidP="00101C56">
      <w:r>
        <w:separator/>
      </w:r>
    </w:p>
  </w:footnote>
  <w:footnote w:type="continuationSeparator" w:id="0">
    <w:p w14:paraId="1F244C5C" w14:textId="77777777" w:rsidR="007E0B18" w:rsidRDefault="007E0B18" w:rsidP="00101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CE588" w14:textId="77777777" w:rsidR="00C30DC1" w:rsidRDefault="00C30DC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4053308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14:paraId="334B1A83" w14:textId="649ABA8C" w:rsidR="00C30DC1" w:rsidRDefault="00C30DC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80DE20D" w14:textId="77777777" w:rsidR="00C30DC1" w:rsidRDefault="00C30DC1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F42A6" w14:textId="77777777" w:rsidR="00C30DC1" w:rsidRDefault="00C30DC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0D636E6"/>
    <w:multiLevelType w:val="hybridMultilevel"/>
    <w:tmpl w:val="9E12B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84594"/>
    <w:multiLevelType w:val="hybridMultilevel"/>
    <w:tmpl w:val="80EA3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9762C"/>
    <w:multiLevelType w:val="hybridMultilevel"/>
    <w:tmpl w:val="903A7BC8"/>
    <w:lvl w:ilvl="0" w:tplc="6FB04C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C236A02"/>
    <w:multiLevelType w:val="hybridMultilevel"/>
    <w:tmpl w:val="47A4EC6A"/>
    <w:lvl w:ilvl="0" w:tplc="5D645D5E">
      <w:start w:val="1"/>
      <w:numFmt w:val="bullet"/>
      <w:lvlText w:val="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5">
    <w:nsid w:val="33643BCC"/>
    <w:multiLevelType w:val="hybridMultilevel"/>
    <w:tmpl w:val="A3AA4E9A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6">
    <w:nsid w:val="489C500B"/>
    <w:multiLevelType w:val="hybridMultilevel"/>
    <w:tmpl w:val="F7225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415F1"/>
    <w:multiLevelType w:val="hybridMultilevel"/>
    <w:tmpl w:val="FE440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C719C"/>
    <w:multiLevelType w:val="hybridMultilevel"/>
    <w:tmpl w:val="7C5E844A"/>
    <w:lvl w:ilvl="0" w:tplc="04190005">
      <w:start w:val="1"/>
      <w:numFmt w:val="bullet"/>
      <w:lvlText w:val=""/>
      <w:lvlJc w:val="left"/>
      <w:pPr>
        <w:ind w:left="16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9">
    <w:nsid w:val="68927EA8"/>
    <w:multiLevelType w:val="hybridMultilevel"/>
    <w:tmpl w:val="920685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F85617D"/>
    <w:multiLevelType w:val="hybridMultilevel"/>
    <w:tmpl w:val="12F0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"/>
  </w:num>
  <w:num w:numId="5">
    <w:abstractNumId w:val="6"/>
  </w:num>
  <w:num w:numId="6">
    <w:abstractNumId w:val="2"/>
  </w:num>
  <w:num w:numId="7">
    <w:abstractNumId w:val="1"/>
  </w:num>
  <w:num w:numId="8">
    <w:abstractNumId w:val="6"/>
  </w:num>
  <w:num w:numId="9">
    <w:abstractNumId w:val="9"/>
  </w:num>
  <w:num w:numId="10">
    <w:abstractNumId w:val="5"/>
  </w:num>
  <w:num w:numId="11">
    <w:abstractNumId w:val="4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5B"/>
    <w:rsid w:val="0001417F"/>
    <w:rsid w:val="00033387"/>
    <w:rsid w:val="000369FC"/>
    <w:rsid w:val="00061C2C"/>
    <w:rsid w:val="000A36DE"/>
    <w:rsid w:val="000B4E61"/>
    <w:rsid w:val="00101C56"/>
    <w:rsid w:val="00183B42"/>
    <w:rsid w:val="001A271A"/>
    <w:rsid w:val="001B57C6"/>
    <w:rsid w:val="002413BF"/>
    <w:rsid w:val="002756CF"/>
    <w:rsid w:val="0029765B"/>
    <w:rsid w:val="002C43EE"/>
    <w:rsid w:val="002F4668"/>
    <w:rsid w:val="003330DA"/>
    <w:rsid w:val="003A6C50"/>
    <w:rsid w:val="003B3D86"/>
    <w:rsid w:val="003C06EA"/>
    <w:rsid w:val="00423D82"/>
    <w:rsid w:val="00431B5D"/>
    <w:rsid w:val="00460059"/>
    <w:rsid w:val="004609BC"/>
    <w:rsid w:val="004641E7"/>
    <w:rsid w:val="004819D5"/>
    <w:rsid w:val="004A5A02"/>
    <w:rsid w:val="004A7861"/>
    <w:rsid w:val="004C0116"/>
    <w:rsid w:val="005008E9"/>
    <w:rsid w:val="005041BD"/>
    <w:rsid w:val="00511ED4"/>
    <w:rsid w:val="00521274"/>
    <w:rsid w:val="00542BC9"/>
    <w:rsid w:val="005864E4"/>
    <w:rsid w:val="005C6CBA"/>
    <w:rsid w:val="00606FEC"/>
    <w:rsid w:val="006220C4"/>
    <w:rsid w:val="00626988"/>
    <w:rsid w:val="006A4F4A"/>
    <w:rsid w:val="006A598D"/>
    <w:rsid w:val="006C031D"/>
    <w:rsid w:val="00771710"/>
    <w:rsid w:val="00775BCD"/>
    <w:rsid w:val="007A0843"/>
    <w:rsid w:val="007E0B18"/>
    <w:rsid w:val="00800A41"/>
    <w:rsid w:val="008037CF"/>
    <w:rsid w:val="00823D5B"/>
    <w:rsid w:val="00853108"/>
    <w:rsid w:val="00880644"/>
    <w:rsid w:val="008A32D1"/>
    <w:rsid w:val="008A7973"/>
    <w:rsid w:val="008F7A70"/>
    <w:rsid w:val="009238E2"/>
    <w:rsid w:val="00997EF9"/>
    <w:rsid w:val="009A428D"/>
    <w:rsid w:val="009F411A"/>
    <w:rsid w:val="00A15886"/>
    <w:rsid w:val="00A25C4A"/>
    <w:rsid w:val="00A27797"/>
    <w:rsid w:val="00A4188B"/>
    <w:rsid w:val="00AC6AB6"/>
    <w:rsid w:val="00AF5537"/>
    <w:rsid w:val="00B46EF3"/>
    <w:rsid w:val="00BB6DB8"/>
    <w:rsid w:val="00BC3A84"/>
    <w:rsid w:val="00BD4ABF"/>
    <w:rsid w:val="00C30DC1"/>
    <w:rsid w:val="00C428F7"/>
    <w:rsid w:val="00C50182"/>
    <w:rsid w:val="00C700A0"/>
    <w:rsid w:val="00C821C8"/>
    <w:rsid w:val="00C85477"/>
    <w:rsid w:val="00CB67F9"/>
    <w:rsid w:val="00CF667F"/>
    <w:rsid w:val="00D16EE5"/>
    <w:rsid w:val="00D40D8C"/>
    <w:rsid w:val="00D87E24"/>
    <w:rsid w:val="00D903EA"/>
    <w:rsid w:val="00DC5332"/>
    <w:rsid w:val="00DE087E"/>
    <w:rsid w:val="00E1747D"/>
    <w:rsid w:val="00E92DCA"/>
    <w:rsid w:val="00EB3090"/>
    <w:rsid w:val="00EF72DC"/>
    <w:rsid w:val="00FA5A8D"/>
    <w:rsid w:val="00FD4FBE"/>
    <w:rsid w:val="00FE69E2"/>
    <w:rsid w:val="00FF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A970C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3D5B"/>
  </w:style>
  <w:style w:type="character" w:customStyle="1" w:styleId="m4619167293101373948js-phone-number">
    <w:name w:val="m_4619167293101373948js-phone-number"/>
    <w:basedOn w:val="a0"/>
    <w:rsid w:val="00823D5B"/>
  </w:style>
  <w:style w:type="character" w:styleId="a3">
    <w:name w:val="Hyperlink"/>
    <w:basedOn w:val="a0"/>
    <w:uiPriority w:val="99"/>
    <w:unhideWhenUsed/>
    <w:rsid w:val="00823D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1274"/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1274"/>
    <w:rPr>
      <w:rFonts w:ascii="Times New Roman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0A3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0A36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8">
    <w:name w:val="No Spacing"/>
    <w:uiPriority w:val="1"/>
    <w:qFormat/>
    <w:rsid w:val="001B57C6"/>
  </w:style>
  <w:style w:type="character" w:styleId="a9">
    <w:name w:val="Strong"/>
    <w:basedOn w:val="a0"/>
    <w:uiPriority w:val="22"/>
    <w:qFormat/>
    <w:rsid w:val="00101C56"/>
    <w:rPr>
      <w:b/>
      <w:bCs/>
    </w:rPr>
  </w:style>
  <w:style w:type="paragraph" w:styleId="aa">
    <w:name w:val="List Paragraph"/>
    <w:basedOn w:val="a"/>
    <w:uiPriority w:val="34"/>
    <w:qFormat/>
    <w:rsid w:val="00101C56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101C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01C56"/>
  </w:style>
  <w:style w:type="paragraph" w:styleId="ad">
    <w:name w:val="footer"/>
    <w:basedOn w:val="a"/>
    <w:link w:val="ae"/>
    <w:uiPriority w:val="99"/>
    <w:unhideWhenUsed/>
    <w:rsid w:val="00101C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01C56"/>
  </w:style>
  <w:style w:type="paragraph" w:customStyle="1" w:styleId="msonormalmailrucssattributepostfixmailrucssattributepostfixmailrucssattributepostfixmailrucssattributepostfixmailrucssattributepostfixmailrucssattributepostfixmailrucssattributepostfixmailrucssattributepostfixmailrucss">
    <w:name w:val="msonormal_mailru_css_attribute_postfix_mailru_css_attribute_postfix_mailru_css_attribute_postfix_mailru_css_attribute_postfix_mailru_css_attribute_postfix_mailru_css_attribute_postfix_mailru_css_attribute_postfix_mailru_css_attribute_postfix_mailru_css_"/>
    <w:basedOn w:val="a"/>
    <w:rsid w:val="009A42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3D5B"/>
  </w:style>
  <w:style w:type="character" w:customStyle="1" w:styleId="m4619167293101373948js-phone-number">
    <w:name w:val="m_4619167293101373948js-phone-number"/>
    <w:basedOn w:val="a0"/>
    <w:rsid w:val="00823D5B"/>
  </w:style>
  <w:style w:type="character" w:styleId="a3">
    <w:name w:val="Hyperlink"/>
    <w:basedOn w:val="a0"/>
    <w:uiPriority w:val="99"/>
    <w:unhideWhenUsed/>
    <w:rsid w:val="00823D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1274"/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1274"/>
    <w:rPr>
      <w:rFonts w:ascii="Times New Roman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0A3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0A36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8">
    <w:name w:val="No Spacing"/>
    <w:uiPriority w:val="1"/>
    <w:qFormat/>
    <w:rsid w:val="001B57C6"/>
  </w:style>
  <w:style w:type="character" w:styleId="a9">
    <w:name w:val="Strong"/>
    <w:basedOn w:val="a0"/>
    <w:uiPriority w:val="22"/>
    <w:qFormat/>
    <w:rsid w:val="00101C56"/>
    <w:rPr>
      <w:b/>
      <w:bCs/>
    </w:rPr>
  </w:style>
  <w:style w:type="paragraph" w:styleId="aa">
    <w:name w:val="List Paragraph"/>
    <w:basedOn w:val="a"/>
    <w:uiPriority w:val="34"/>
    <w:qFormat/>
    <w:rsid w:val="00101C56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101C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01C56"/>
  </w:style>
  <w:style w:type="paragraph" w:styleId="ad">
    <w:name w:val="footer"/>
    <w:basedOn w:val="a"/>
    <w:link w:val="ae"/>
    <w:uiPriority w:val="99"/>
    <w:unhideWhenUsed/>
    <w:rsid w:val="00101C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01C56"/>
  </w:style>
  <w:style w:type="paragraph" w:customStyle="1" w:styleId="msonormalmailrucssattributepostfixmailrucssattributepostfixmailrucssattributepostfixmailrucssattributepostfixmailrucssattributepostfixmailrucssattributepostfixmailrucssattributepostfixmailrucssattributepostfixmailrucss">
    <w:name w:val="msonormal_mailru_css_attribute_postfix_mailru_css_attribute_postfix_mailru_css_attribute_postfix_mailru_css_attribute_postfix_mailru_css_attribute_postfix_mailru_css_attribute_postfix_mailru_css_attribute_postfix_mailru_css_attribute_postfix_mailru_css_"/>
    <w:basedOn w:val="a"/>
    <w:rsid w:val="009A42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nalog.ru/rn77/news/activities_fts/8773593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F9D25E-9A18-49C9-8732-0F6937401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Татьяна Викторовна Селютина</cp:lastModifiedBy>
  <cp:revision>3</cp:revision>
  <cp:lastPrinted>2020-02-27T11:18:00Z</cp:lastPrinted>
  <dcterms:created xsi:type="dcterms:W3CDTF">2020-09-01T05:17:00Z</dcterms:created>
  <dcterms:modified xsi:type="dcterms:W3CDTF">2020-11-30T13:35:00Z</dcterms:modified>
</cp:coreProperties>
</file>